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FB358" w14:textId="77777777" w:rsidR="00B717FF" w:rsidRDefault="00000000">
      <w:pPr>
        <w:pStyle w:val="a3"/>
        <w:spacing w:before="66"/>
        <w:ind w:left="110" w:firstLine="0"/>
        <w:jc w:val="left"/>
      </w:pPr>
      <w:r>
        <w:rPr>
          <w:spacing w:val="-2"/>
        </w:rPr>
        <w:t>ПРИНЯТО</w:t>
      </w:r>
    </w:p>
    <w:p w14:paraId="79A02183" w14:textId="3064AF6E" w:rsidR="00B717FF" w:rsidRDefault="00000000">
      <w:pPr>
        <w:pStyle w:val="a3"/>
        <w:ind w:left="110" w:firstLine="0"/>
        <w:jc w:val="left"/>
      </w:pPr>
      <w:r>
        <w:t>Педагогическим советом протокол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</w:t>
      </w:r>
      <w:r w:rsidR="00FA4632">
        <w:t>9</w:t>
      </w:r>
      <w:r>
        <w:t>.09.2025</w:t>
      </w:r>
    </w:p>
    <w:p w14:paraId="0F32AA09" w14:textId="77777777" w:rsidR="00B717FF" w:rsidRDefault="00000000">
      <w:pPr>
        <w:pStyle w:val="a3"/>
        <w:spacing w:before="66"/>
        <w:ind w:left="110" w:firstLine="0"/>
        <w:jc w:val="left"/>
      </w:pPr>
      <w:r>
        <w:br w:type="column"/>
      </w:r>
      <w:r>
        <w:rPr>
          <w:spacing w:val="-2"/>
        </w:rPr>
        <w:t>УТВЕРЖДЕНО</w:t>
      </w:r>
    </w:p>
    <w:p w14:paraId="25B1D019" w14:textId="77777777" w:rsidR="00B717FF" w:rsidRDefault="00000000">
      <w:pPr>
        <w:pStyle w:val="a3"/>
        <w:ind w:left="110" w:firstLine="0"/>
        <w:jc w:val="left"/>
      </w:pPr>
      <w:r>
        <w:t>Приказ</w:t>
      </w:r>
      <w:r>
        <w:rPr>
          <w:spacing w:val="-5"/>
        </w:rPr>
        <w:t xml:space="preserve"> </w:t>
      </w:r>
      <w:r>
        <w:rPr>
          <w:spacing w:val="-2"/>
        </w:rPr>
        <w:t>директора</w:t>
      </w:r>
    </w:p>
    <w:p w14:paraId="112E29DA" w14:textId="77777777" w:rsidR="00FA4632" w:rsidRDefault="00000000">
      <w:pPr>
        <w:pStyle w:val="a3"/>
        <w:ind w:left="110" w:right="1190" w:firstLine="0"/>
        <w:jc w:val="left"/>
      </w:pPr>
      <w:r>
        <w:t xml:space="preserve">МБОУ </w:t>
      </w:r>
      <w:proofErr w:type="gramStart"/>
      <w:r w:rsidR="00FA4632">
        <w:t xml:space="preserve">СШ </w:t>
      </w:r>
      <w:r>
        <w:t xml:space="preserve"> №</w:t>
      </w:r>
      <w:proofErr w:type="gramEnd"/>
      <w:r w:rsidR="00FA4632">
        <w:t xml:space="preserve"> 35</w:t>
      </w:r>
    </w:p>
    <w:p w14:paraId="318904BB" w14:textId="610FF886" w:rsidR="00B717FF" w:rsidRDefault="00000000">
      <w:pPr>
        <w:pStyle w:val="a3"/>
        <w:ind w:left="110" w:right="1190" w:firstLine="0"/>
        <w:jc w:val="left"/>
      </w:pPr>
      <w:r>
        <w:t xml:space="preserve"> приказ</w:t>
      </w:r>
      <w:r>
        <w:rPr>
          <w:spacing w:val="-3"/>
        </w:rPr>
        <w:t xml:space="preserve"> </w:t>
      </w:r>
      <w:r>
        <w:t>№</w:t>
      </w:r>
      <w:r w:rsidRPr="00FA4632">
        <w:rPr>
          <w:highlight w:val="yellow"/>
        </w:rPr>
        <w:t>131-0</w:t>
      </w:r>
      <w:r>
        <w:rPr>
          <w:spacing w:val="-1"/>
        </w:rPr>
        <w:t xml:space="preserve"> </w:t>
      </w:r>
      <w:r>
        <w:t xml:space="preserve">от </w:t>
      </w:r>
      <w:r>
        <w:rPr>
          <w:spacing w:val="-2"/>
        </w:rPr>
        <w:t>2</w:t>
      </w:r>
      <w:r w:rsidR="00FA4632">
        <w:rPr>
          <w:spacing w:val="-2"/>
        </w:rPr>
        <w:t>9</w:t>
      </w:r>
      <w:r>
        <w:rPr>
          <w:spacing w:val="-2"/>
        </w:rPr>
        <w:t>.09.2025</w:t>
      </w:r>
    </w:p>
    <w:p w14:paraId="708755DE" w14:textId="59B80044" w:rsidR="00B717FF" w:rsidRDefault="00000000">
      <w:pPr>
        <w:pStyle w:val="a3"/>
        <w:tabs>
          <w:tab w:val="left" w:pos="1604"/>
        </w:tabs>
        <w:spacing w:before="1"/>
        <w:ind w:left="110" w:firstLine="0"/>
        <w:jc w:val="left"/>
      </w:pPr>
      <w:r>
        <w:rPr>
          <w:u w:val="single"/>
        </w:rPr>
        <w:tab/>
      </w:r>
      <w:proofErr w:type="spellStart"/>
      <w:r w:rsidR="00FA4632">
        <w:rPr>
          <w:u w:val="single"/>
        </w:rPr>
        <w:t>Бадахова</w:t>
      </w:r>
      <w:proofErr w:type="spellEnd"/>
      <w:r w:rsidR="00FA4632">
        <w:rPr>
          <w:u w:val="single"/>
        </w:rPr>
        <w:t xml:space="preserve"> Т.Н.</w:t>
      </w:r>
    </w:p>
    <w:p w14:paraId="12F620FC" w14:textId="77777777" w:rsidR="00B717FF" w:rsidRDefault="00B717FF">
      <w:pPr>
        <w:pStyle w:val="a3"/>
        <w:jc w:val="left"/>
        <w:sectPr w:rsidR="00B717FF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2995" w:space="1683"/>
            <w:col w:w="4824"/>
          </w:cols>
        </w:sectPr>
      </w:pPr>
    </w:p>
    <w:p w14:paraId="075C166D" w14:textId="77777777" w:rsidR="00B717FF" w:rsidRDefault="00B717FF">
      <w:pPr>
        <w:pStyle w:val="a3"/>
        <w:ind w:left="0" w:firstLine="0"/>
        <w:jc w:val="left"/>
      </w:pPr>
    </w:p>
    <w:p w14:paraId="72D513E2" w14:textId="77777777" w:rsidR="00B717FF" w:rsidRDefault="00B717FF">
      <w:pPr>
        <w:pStyle w:val="a3"/>
        <w:spacing w:before="4"/>
        <w:ind w:left="0" w:firstLine="0"/>
        <w:jc w:val="left"/>
      </w:pPr>
    </w:p>
    <w:p w14:paraId="7368BF75" w14:textId="77777777" w:rsidR="00B717FF" w:rsidRDefault="00000000">
      <w:pPr>
        <w:pStyle w:val="a4"/>
      </w:pPr>
      <w:r>
        <w:t>Порядок приема и регистрации заявлений на прохождение государственной</w:t>
      </w:r>
      <w:r>
        <w:rPr>
          <w:spacing w:val="40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образования, основного общего образования, об участии в итоговом сочинении (изложении), итоговом собеседовании по русскому языку</w:t>
      </w:r>
    </w:p>
    <w:p w14:paraId="1485DD2C" w14:textId="7A508C72" w:rsidR="00B717FF" w:rsidRDefault="00000000">
      <w:pPr>
        <w:pStyle w:val="a5"/>
        <w:numPr>
          <w:ilvl w:val="0"/>
          <w:numId w:val="2"/>
        </w:numPr>
        <w:tabs>
          <w:tab w:val="left" w:pos="893"/>
        </w:tabs>
        <w:spacing w:before="272"/>
        <w:ind w:firstLine="479"/>
        <w:jc w:val="both"/>
        <w:rPr>
          <w:sz w:val="24"/>
        </w:rPr>
      </w:pPr>
      <w:r>
        <w:rPr>
          <w:sz w:val="24"/>
        </w:rPr>
        <w:t>Настоящий Порядок приема и регистрации заявлений на прохождение государственной итоговой аттестации по образовательным программам среднего общего образования, основного общего образования, об участии в итоговом сочинении (изложении), итоговом собеседовании по русскому языку (далее - Порядок) является локальным нормативном актом Муниципального бюджетного образовательного учреждения города Ульяновска «Средняя школа №</w:t>
      </w:r>
      <w:r w:rsidR="00FA4632">
        <w:rPr>
          <w:sz w:val="24"/>
        </w:rPr>
        <w:t xml:space="preserve"> 35</w:t>
      </w:r>
      <w:r>
        <w:rPr>
          <w:sz w:val="24"/>
        </w:rPr>
        <w:t xml:space="preserve">» (далее – учреждение), регулирующим правоотношения, возникающие при подаче участниками государственной итоговой аттестации по образовательным программам среднего общего образования, основного общего образования (далее - участники ГИА) заявлений на прохождение ГИА, об участии в итоговом сочинении (изложении), итоговом собеседовании по русскому </w:t>
      </w:r>
      <w:r>
        <w:rPr>
          <w:spacing w:val="-2"/>
          <w:sz w:val="24"/>
        </w:rPr>
        <w:t>языку.</w:t>
      </w:r>
    </w:p>
    <w:p w14:paraId="6E82A996" w14:textId="77777777" w:rsidR="00B717FF" w:rsidRDefault="00000000">
      <w:pPr>
        <w:pStyle w:val="a5"/>
        <w:numPr>
          <w:ilvl w:val="0"/>
          <w:numId w:val="2"/>
        </w:numPr>
        <w:tabs>
          <w:tab w:val="left" w:pos="721"/>
        </w:tabs>
        <w:spacing w:before="1"/>
        <w:ind w:left="721" w:right="0" w:hanging="24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25B0E012" w14:textId="77777777" w:rsidR="00B717FF" w:rsidRDefault="00000000">
      <w:pPr>
        <w:pStyle w:val="a5"/>
        <w:numPr>
          <w:ilvl w:val="0"/>
          <w:numId w:val="1"/>
        </w:numPr>
        <w:tabs>
          <w:tab w:val="left" w:pos="709"/>
        </w:tabs>
        <w:spacing w:before="4" w:line="237" w:lineRule="auto"/>
        <w:ind w:right="136" w:firstLine="427"/>
        <w:rPr>
          <w:sz w:val="24"/>
        </w:rPr>
      </w:pPr>
      <w:r>
        <w:rPr>
          <w:sz w:val="24"/>
        </w:rPr>
        <w:t xml:space="preserve">Федеральным законом от 29.12.2012 N°- 275-ФЗ </w:t>
      </w:r>
      <w:r>
        <w:rPr>
          <w:color w:val="303030"/>
          <w:sz w:val="24"/>
        </w:rPr>
        <w:t>«</w:t>
      </w:r>
      <w:r>
        <w:rPr>
          <w:sz w:val="24"/>
        </w:rPr>
        <w:t xml:space="preserve">Об образовании в Российской </w:t>
      </w:r>
      <w:r>
        <w:rPr>
          <w:spacing w:val="-2"/>
          <w:sz w:val="24"/>
        </w:rPr>
        <w:t>Федерации»,</w:t>
      </w:r>
    </w:p>
    <w:p w14:paraId="0D90E0B1" w14:textId="77777777" w:rsidR="00B717FF" w:rsidRDefault="00000000">
      <w:pPr>
        <w:pStyle w:val="a5"/>
        <w:numPr>
          <w:ilvl w:val="0"/>
          <w:numId w:val="1"/>
        </w:numPr>
        <w:tabs>
          <w:tab w:val="left" w:pos="709"/>
        </w:tabs>
        <w:spacing w:before="2"/>
        <w:ind w:right="133" w:firstLine="427"/>
        <w:rPr>
          <w:sz w:val="24"/>
        </w:rPr>
      </w:pPr>
      <w:r>
        <w:rPr>
          <w:sz w:val="24"/>
        </w:rPr>
        <w:t>Порядком проведения 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итоговой 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образовательным программам основного общего образования, утверждённым приказом Министерства Просвещения Российской Федерации и Федеральной службы </w:t>
      </w:r>
      <w:r>
        <w:rPr>
          <w:color w:val="0C0C0C"/>
          <w:sz w:val="24"/>
        </w:rPr>
        <w:t xml:space="preserve">по </w:t>
      </w:r>
      <w:r>
        <w:rPr>
          <w:sz w:val="24"/>
        </w:rPr>
        <w:t xml:space="preserve">надзору </w:t>
      </w:r>
      <w:r>
        <w:rPr>
          <w:color w:val="0E0E0E"/>
          <w:sz w:val="24"/>
        </w:rPr>
        <w:t xml:space="preserve">в </w:t>
      </w:r>
      <w:r>
        <w:rPr>
          <w:sz w:val="24"/>
        </w:rPr>
        <w:t>сфере образования и науки от 04.04.2023 №</w:t>
      </w:r>
      <w:r>
        <w:rPr>
          <w:spacing w:val="40"/>
          <w:sz w:val="24"/>
        </w:rPr>
        <w:t xml:space="preserve"> </w:t>
      </w:r>
      <w:r>
        <w:rPr>
          <w:sz w:val="24"/>
        </w:rPr>
        <w:t>252/551,</w:t>
      </w:r>
    </w:p>
    <w:p w14:paraId="0A08AB17" w14:textId="28703D6B" w:rsidR="00B717FF" w:rsidRDefault="00000000">
      <w:pPr>
        <w:pStyle w:val="a5"/>
        <w:numPr>
          <w:ilvl w:val="0"/>
          <w:numId w:val="1"/>
        </w:numPr>
        <w:tabs>
          <w:tab w:val="left" w:pos="709"/>
        </w:tabs>
        <w:spacing w:before="2"/>
        <w:ind w:right="134" w:firstLine="427"/>
        <w:rPr>
          <w:sz w:val="24"/>
        </w:rPr>
      </w:pPr>
      <w:r>
        <w:rPr>
          <w:sz w:val="24"/>
        </w:rPr>
        <w:t>Порядком проведения государственной итоговой аттестации по образовательным программам среднего общего образования, утверждённым приказом Министерства Просвещения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Федеральной службы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надзору </w:t>
      </w:r>
      <w:r>
        <w:rPr>
          <w:color w:val="0D0D0D"/>
          <w:sz w:val="24"/>
        </w:rPr>
        <w:t xml:space="preserve">в </w:t>
      </w:r>
      <w:r>
        <w:rPr>
          <w:sz w:val="24"/>
        </w:rPr>
        <w:t>сфере образования и науки от 04.04.2025</w:t>
      </w:r>
      <w:r>
        <w:rPr>
          <w:spacing w:val="40"/>
          <w:sz w:val="24"/>
        </w:rPr>
        <w:t xml:space="preserve"> </w:t>
      </w:r>
      <w:r>
        <w:rPr>
          <w:sz w:val="24"/>
        </w:rPr>
        <w:t>N 235/552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решением Государственной экзаменационной</w:t>
      </w:r>
      <w:r>
        <w:rPr>
          <w:spacing w:val="2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Ульяновской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08.09.2025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заседания</w:t>
      </w:r>
    </w:p>
    <w:p w14:paraId="09983B18" w14:textId="77777777" w:rsidR="00B717FF" w:rsidRDefault="00000000">
      <w:pPr>
        <w:pStyle w:val="a3"/>
        <w:spacing w:line="273" w:lineRule="exact"/>
        <w:ind w:firstLine="0"/>
      </w:pPr>
      <w:r>
        <w:t>№</w:t>
      </w:r>
      <w:r>
        <w:rPr>
          <w:spacing w:val="39"/>
        </w:rPr>
        <w:t xml:space="preserve"> </w:t>
      </w:r>
      <w:r>
        <w:rPr>
          <w:spacing w:val="-4"/>
        </w:rPr>
        <w:t>99),</w:t>
      </w:r>
    </w:p>
    <w:p w14:paraId="301FC1DD" w14:textId="77777777" w:rsidR="00B717FF" w:rsidRDefault="00000000">
      <w:pPr>
        <w:pStyle w:val="a5"/>
        <w:numPr>
          <w:ilvl w:val="0"/>
          <w:numId w:val="1"/>
        </w:numPr>
        <w:tabs>
          <w:tab w:val="left" w:pos="709"/>
        </w:tabs>
        <w:spacing w:before="2" w:line="292" w:lineRule="exact"/>
        <w:ind w:left="709" w:right="0" w:hanging="280"/>
        <w:rPr>
          <w:sz w:val="24"/>
        </w:rPr>
      </w:pPr>
      <w:r>
        <w:rPr>
          <w:sz w:val="24"/>
        </w:rPr>
        <w:t>письмом</w:t>
      </w:r>
      <w:r>
        <w:rPr>
          <w:spacing w:val="-1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14.10.2024</w:t>
      </w:r>
    </w:p>
    <w:p w14:paraId="4D5D1353" w14:textId="77777777" w:rsidR="00B717FF" w:rsidRDefault="00000000">
      <w:pPr>
        <w:pStyle w:val="a3"/>
        <w:ind w:right="137" w:firstLine="0"/>
      </w:pPr>
      <w:r>
        <w:t>№04-323, распоряжением</w:t>
      </w:r>
      <w:r>
        <w:rPr>
          <w:spacing w:val="40"/>
        </w:rPr>
        <w:t xml:space="preserve"> </w:t>
      </w:r>
      <w:r>
        <w:t>Министерства просвещения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Ульяновской области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15.09.2025</w:t>
      </w:r>
      <w:r>
        <w:rPr>
          <w:spacing w:val="40"/>
        </w:rPr>
        <w:t xml:space="preserve"> </w:t>
      </w:r>
      <w:r>
        <w:t>N°-</w:t>
      </w:r>
      <w:r>
        <w:rPr>
          <w:spacing w:val="40"/>
        </w:rPr>
        <w:t xml:space="preserve"> </w:t>
      </w:r>
      <w:r>
        <w:t>1915-p «Об утверждении мест регистрации на сдачу единого государственного</w:t>
      </w:r>
      <w:r>
        <w:rPr>
          <w:spacing w:val="-15"/>
        </w:rPr>
        <w:t xml:space="preserve"> </w:t>
      </w:r>
      <w:r>
        <w:t>экзамена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единого</w:t>
      </w:r>
      <w:r>
        <w:rPr>
          <w:spacing w:val="-15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экзамена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итогового сочинение (изложения) на территории Ульяновской области».</w:t>
      </w:r>
    </w:p>
    <w:p w14:paraId="06BB4168" w14:textId="77777777" w:rsidR="00B717FF" w:rsidRDefault="00000000">
      <w:pPr>
        <w:pStyle w:val="a5"/>
        <w:numPr>
          <w:ilvl w:val="0"/>
          <w:numId w:val="2"/>
        </w:numPr>
        <w:tabs>
          <w:tab w:val="left" w:pos="766"/>
        </w:tabs>
        <w:ind w:firstLine="479"/>
        <w:jc w:val="both"/>
        <w:rPr>
          <w:sz w:val="24"/>
        </w:rPr>
      </w:pPr>
      <w:r>
        <w:rPr>
          <w:sz w:val="24"/>
        </w:rPr>
        <w:t>Порядок определяет правила подачи заявлений в учреждение следующих групп участников ГИА:</w:t>
      </w:r>
    </w:p>
    <w:p w14:paraId="58C8D59F" w14:textId="77777777" w:rsidR="00B717FF" w:rsidRDefault="00000000">
      <w:pPr>
        <w:pStyle w:val="a5"/>
        <w:numPr>
          <w:ilvl w:val="1"/>
          <w:numId w:val="2"/>
        </w:numPr>
        <w:tabs>
          <w:tab w:val="left" w:pos="980"/>
        </w:tabs>
        <w:ind w:right="135" w:firstLine="479"/>
        <w:jc w:val="both"/>
        <w:rPr>
          <w:sz w:val="24"/>
        </w:rPr>
      </w:pPr>
      <w:r>
        <w:rPr>
          <w:sz w:val="24"/>
        </w:rPr>
        <w:t>лица, указанные в пункте 7 Порядка проведения государственной итоговой аттестации по образовательным программам среднего общего образования (утв. приказом Минпросвещения России и Рособрнадзора от 4 апреля 2023 года № 233/552) (за исключением экстернов), и осваивающие образовательные программы среднего общего образования в учреждении;</w:t>
      </w:r>
    </w:p>
    <w:p w14:paraId="2BB8205C" w14:textId="77777777" w:rsidR="00B717FF" w:rsidRDefault="00000000">
      <w:pPr>
        <w:pStyle w:val="a5"/>
        <w:numPr>
          <w:ilvl w:val="1"/>
          <w:numId w:val="2"/>
        </w:numPr>
        <w:tabs>
          <w:tab w:val="left" w:pos="933"/>
        </w:tabs>
        <w:ind w:right="135" w:firstLine="427"/>
        <w:jc w:val="both"/>
        <w:rPr>
          <w:sz w:val="24"/>
        </w:rPr>
      </w:pPr>
      <w:r>
        <w:rPr>
          <w:sz w:val="24"/>
        </w:rPr>
        <w:t>лица, указанные в пункте 6 Порядка проведения государственной итоговой 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(утв.</w:t>
      </w:r>
      <w:r>
        <w:rPr>
          <w:spacing w:val="-9"/>
          <w:sz w:val="24"/>
        </w:rPr>
        <w:t xml:space="preserve"> </w:t>
      </w:r>
      <w:r>
        <w:rPr>
          <w:sz w:val="24"/>
        </w:rPr>
        <w:t>приказом Минпросвещения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Рособрнадзора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4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2023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года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73"/>
          <w:w w:val="150"/>
          <w:sz w:val="24"/>
        </w:rPr>
        <w:t xml:space="preserve"> </w:t>
      </w:r>
      <w:r>
        <w:rPr>
          <w:sz w:val="24"/>
        </w:rPr>
        <w:t>232/551)</w:t>
      </w:r>
      <w:r>
        <w:rPr>
          <w:spacing w:val="75"/>
          <w:w w:val="150"/>
          <w:sz w:val="24"/>
        </w:rPr>
        <w:t xml:space="preserve"> </w:t>
      </w:r>
      <w:r>
        <w:rPr>
          <w:spacing w:val="-5"/>
          <w:sz w:val="24"/>
        </w:rPr>
        <w:t>(за</w:t>
      </w:r>
    </w:p>
    <w:p w14:paraId="51BE3CF7" w14:textId="77777777" w:rsidR="00B717FF" w:rsidRDefault="00B717FF">
      <w:pPr>
        <w:pStyle w:val="a5"/>
        <w:rPr>
          <w:sz w:val="24"/>
        </w:rPr>
        <w:sectPr w:rsidR="00B717FF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14:paraId="0A35BDE1" w14:textId="77777777" w:rsidR="00B717FF" w:rsidRDefault="00000000">
      <w:pPr>
        <w:pStyle w:val="a3"/>
        <w:spacing w:before="66"/>
        <w:ind w:right="139" w:firstLine="0"/>
      </w:pPr>
      <w:r>
        <w:lastRenderedPageBreak/>
        <w:t>исключением экстернов) и осваивающие образовательные программы основного общего образования в учреждении;</w:t>
      </w:r>
    </w:p>
    <w:p w14:paraId="4AC214AA" w14:textId="77777777" w:rsidR="00B717FF" w:rsidRDefault="00000000">
      <w:pPr>
        <w:pStyle w:val="a5"/>
        <w:numPr>
          <w:ilvl w:val="1"/>
          <w:numId w:val="2"/>
        </w:numPr>
        <w:tabs>
          <w:tab w:val="left" w:pos="849"/>
        </w:tabs>
        <w:ind w:left="849" w:right="0" w:hanging="420"/>
        <w:jc w:val="both"/>
        <w:rPr>
          <w:sz w:val="24"/>
        </w:rPr>
      </w:pPr>
      <w:r>
        <w:rPr>
          <w:sz w:val="24"/>
        </w:rPr>
        <w:t>экстерны,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выбравшие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ГИА.</w:t>
      </w:r>
    </w:p>
    <w:p w14:paraId="129F92E1" w14:textId="77777777" w:rsidR="00B717FF" w:rsidRDefault="00000000">
      <w:pPr>
        <w:pStyle w:val="a5"/>
        <w:numPr>
          <w:ilvl w:val="0"/>
          <w:numId w:val="2"/>
        </w:numPr>
        <w:tabs>
          <w:tab w:val="left" w:pos="732"/>
        </w:tabs>
        <w:spacing w:before="1"/>
        <w:ind w:firstLine="479"/>
        <w:jc w:val="both"/>
        <w:rPr>
          <w:sz w:val="24"/>
        </w:rPr>
      </w:pPr>
      <w:r>
        <w:rPr>
          <w:sz w:val="24"/>
        </w:rPr>
        <w:t>Заявления с указанием выбранных учебных предметов, уровня ЕГЭ по математике (базовый или профильный), форм (формы) ГИА (для лиц, указанных в п 3.1., 3.3. настоящего Порядка), языка, на котором планируется сдавать экзамены (в случае, установленном пунктом 10 Порядка проведения государственной итоговой аттестации по образовательным программам среднего общего образования (утв. приказом Минпросвещения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Рособрнадзора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5"/>
          <w:sz w:val="24"/>
        </w:rPr>
        <w:t xml:space="preserve"> </w:t>
      </w:r>
      <w:r>
        <w:rPr>
          <w:sz w:val="24"/>
        </w:rPr>
        <w:t>2023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15"/>
          <w:sz w:val="24"/>
        </w:rPr>
        <w:t xml:space="preserve"> </w:t>
      </w:r>
      <w:r>
        <w:rPr>
          <w:sz w:val="24"/>
        </w:rPr>
        <w:t>N</w:t>
      </w:r>
      <w:r>
        <w:rPr>
          <w:spacing w:val="-15"/>
          <w:sz w:val="24"/>
        </w:rPr>
        <w:t xml:space="preserve"> </w:t>
      </w:r>
      <w:r>
        <w:rPr>
          <w:sz w:val="24"/>
        </w:rPr>
        <w:t>233/552)),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5"/>
          <w:sz w:val="24"/>
        </w:rPr>
        <w:t xml:space="preserve"> </w:t>
      </w:r>
      <w:r>
        <w:rPr>
          <w:sz w:val="24"/>
        </w:rPr>
        <w:t>сроков участия в экзаменах (далее - заявления об участии в экзаменах) подаются в учреждение до 1 февраля включительно.</w:t>
      </w:r>
    </w:p>
    <w:p w14:paraId="0ED28268" w14:textId="77777777" w:rsidR="00B717FF" w:rsidRDefault="00000000">
      <w:pPr>
        <w:pStyle w:val="a5"/>
        <w:numPr>
          <w:ilvl w:val="0"/>
          <w:numId w:val="2"/>
        </w:numPr>
        <w:tabs>
          <w:tab w:val="left" w:pos="716"/>
        </w:tabs>
        <w:ind w:firstLine="479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z w:val="24"/>
        </w:rPr>
        <w:t>(формы)</w:t>
      </w:r>
      <w:r>
        <w:rPr>
          <w:spacing w:val="-7"/>
          <w:sz w:val="24"/>
        </w:rPr>
        <w:t xml:space="preserve"> </w:t>
      </w:r>
      <w:r>
        <w:rPr>
          <w:sz w:val="24"/>
        </w:rPr>
        <w:t>ГИА</w:t>
      </w:r>
      <w:r>
        <w:rPr>
          <w:spacing w:val="-7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z w:val="24"/>
        </w:rPr>
        <w:t>лиц,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указанных в п.3.2, 3.3. настоящего Порядка), языка, на котором планируется сдавать экзамены (в случае, установленном пунктом 9 Порядка проведения государственной итоговой аттестации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(утв.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приказом Минпросвещения России и Рособрнадзора от 4 апреля 2023 года № 232/551)), а также сроков участия в ГИА (далее - заявления об участии в ГИА) подаются до 1 марта </w:t>
      </w:r>
      <w:r>
        <w:rPr>
          <w:spacing w:val="-2"/>
          <w:sz w:val="24"/>
        </w:rPr>
        <w:t>включительно.</w:t>
      </w:r>
    </w:p>
    <w:p w14:paraId="3CE179E4" w14:textId="77777777" w:rsidR="00B717FF" w:rsidRDefault="00000000">
      <w:pPr>
        <w:pStyle w:val="a5"/>
        <w:numPr>
          <w:ilvl w:val="0"/>
          <w:numId w:val="2"/>
        </w:numPr>
        <w:tabs>
          <w:tab w:val="left" w:pos="745"/>
        </w:tabs>
        <w:ind w:right="142" w:firstLine="479"/>
        <w:jc w:val="both"/>
        <w:rPr>
          <w:sz w:val="24"/>
        </w:rPr>
      </w:pPr>
      <w:r>
        <w:rPr>
          <w:sz w:val="24"/>
        </w:rPr>
        <w:t xml:space="preserve">Заявления об участии в итоговом сочинении (изложении) подаются в учреждение лицами, указанными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3.1, 3.3. настоящего Порядка, не позднее чем за две недели до начала проведения итогового сочинения (изложения):</w:t>
      </w:r>
    </w:p>
    <w:p w14:paraId="310DFCD1" w14:textId="77777777" w:rsidR="00B717FF" w:rsidRDefault="00000000">
      <w:pPr>
        <w:pStyle w:val="a5"/>
        <w:numPr>
          <w:ilvl w:val="0"/>
          <w:numId w:val="2"/>
        </w:numPr>
        <w:tabs>
          <w:tab w:val="left" w:pos="747"/>
        </w:tabs>
        <w:spacing w:before="1"/>
        <w:ind w:right="140" w:firstLine="479"/>
        <w:jc w:val="both"/>
        <w:rPr>
          <w:sz w:val="24"/>
        </w:rPr>
      </w:pPr>
      <w:r>
        <w:rPr>
          <w:sz w:val="24"/>
        </w:rPr>
        <w:t xml:space="preserve">Заявления об участии в итоговом собеседовании подаются в учреждение лицами, указанными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3.2, 3.3 настоящего Порядка, не позднее чем за две недели до начала проведения итогового собеседования.</w:t>
      </w:r>
    </w:p>
    <w:p w14:paraId="00A8A15E" w14:textId="77777777" w:rsidR="00B717FF" w:rsidRDefault="00000000">
      <w:pPr>
        <w:pStyle w:val="a5"/>
        <w:numPr>
          <w:ilvl w:val="0"/>
          <w:numId w:val="2"/>
        </w:numPr>
        <w:tabs>
          <w:tab w:val="left" w:pos="785"/>
        </w:tabs>
        <w:ind w:right="134" w:firstLine="479"/>
        <w:jc w:val="both"/>
        <w:rPr>
          <w:sz w:val="24"/>
        </w:rPr>
      </w:pPr>
      <w:r>
        <w:rPr>
          <w:sz w:val="24"/>
        </w:rPr>
        <w:t>Заявления об участии в экзаменах подаются лицами, указанные в пп.3.1., 3.3. настоящего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или их родителями (законными представителями) при предъявлении документов, удостоверяющих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или уполномоченными 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 (далее - доверенность).</w:t>
      </w:r>
    </w:p>
    <w:p w14:paraId="6043328B" w14:textId="77777777" w:rsidR="00B717FF" w:rsidRDefault="00000000">
      <w:pPr>
        <w:pStyle w:val="a3"/>
        <w:ind w:right="134"/>
      </w:pP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экстерны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 здоровья при подаче заявления об участии в экзаменах предъявляют оригинал или надлежащим образом заверенную копию рекомендаций психолого-медико- педагогической комиссии (далее - 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надлежащим образом заверенную копию рекомендаций ПМПК в случаях, установленных пунктом 60 Порядка проведения государственной итоговой аттестации по образовательным программам 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</w:t>
      </w:r>
      <w:r>
        <w:rPr>
          <w:spacing w:val="-8"/>
        </w:rPr>
        <w:t xml:space="preserve"> </w:t>
      </w:r>
      <w:r>
        <w:t>утв.</w:t>
      </w:r>
      <w:r>
        <w:rPr>
          <w:spacing w:val="-7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t>Минпросвещения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Рособрнадзора</w:t>
      </w:r>
      <w:r>
        <w:rPr>
          <w:spacing w:val="-8"/>
        </w:rPr>
        <w:t xml:space="preserve"> </w:t>
      </w:r>
      <w:r>
        <w:t>от 4 апреля 2023 года № 233/552).</w:t>
      </w:r>
    </w:p>
    <w:p w14:paraId="0CF6DC76" w14:textId="77777777" w:rsidR="00B717FF" w:rsidRDefault="00000000">
      <w:pPr>
        <w:pStyle w:val="a5"/>
        <w:numPr>
          <w:ilvl w:val="0"/>
          <w:numId w:val="2"/>
        </w:numPr>
        <w:tabs>
          <w:tab w:val="left" w:pos="713"/>
        </w:tabs>
        <w:spacing w:before="1"/>
        <w:ind w:right="135" w:firstLine="479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ГИА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3.2,</w:t>
      </w:r>
      <w:r>
        <w:rPr>
          <w:spacing w:val="-13"/>
          <w:sz w:val="24"/>
        </w:rPr>
        <w:t xml:space="preserve"> </w:t>
      </w:r>
      <w:r>
        <w:rPr>
          <w:sz w:val="24"/>
        </w:rPr>
        <w:t>3.3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 Порядка,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или уполномоченными лицами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 (далее - доверенность).</w:t>
      </w:r>
    </w:p>
    <w:p w14:paraId="75745143" w14:textId="77777777" w:rsidR="00B717FF" w:rsidRDefault="00000000">
      <w:pPr>
        <w:pStyle w:val="a3"/>
        <w:ind w:right="134"/>
      </w:pP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экстерны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 здоровья при подаче заявления об участии в ГИА предъявляют оригинал или надлежащим образом заверенную копию рекомендаций психолого-медико- педагогической</w:t>
      </w:r>
      <w:r>
        <w:rPr>
          <w:spacing w:val="21"/>
        </w:rPr>
        <w:t xml:space="preserve"> </w:t>
      </w:r>
      <w:r>
        <w:t>комиссии</w:t>
      </w:r>
      <w:r>
        <w:rPr>
          <w:spacing w:val="21"/>
        </w:rPr>
        <w:t xml:space="preserve"> </w:t>
      </w:r>
      <w:r>
        <w:t>(далее</w:t>
      </w:r>
      <w:r>
        <w:rPr>
          <w:spacing w:val="2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ПМПК),</w:t>
      </w:r>
      <w:r>
        <w:rPr>
          <w:spacing w:val="20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обучающиеся</w:t>
      </w:r>
      <w:r>
        <w:rPr>
          <w:spacing w:val="22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дети-инвалиды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инвалиды,</w:t>
      </w:r>
    </w:p>
    <w:p w14:paraId="0A5E729A" w14:textId="77777777" w:rsidR="00B717FF" w:rsidRDefault="00B717FF">
      <w:pPr>
        <w:pStyle w:val="a3"/>
        <w:sectPr w:rsidR="00B717FF">
          <w:pgSz w:w="11910" w:h="16840"/>
          <w:pgMar w:top="1040" w:right="708" w:bottom="280" w:left="1700" w:header="720" w:footer="720" w:gutter="0"/>
          <w:cols w:space="720"/>
        </w:sectPr>
      </w:pPr>
    </w:p>
    <w:p w14:paraId="645F29C7" w14:textId="77777777" w:rsidR="00B717FF" w:rsidRDefault="00000000">
      <w:pPr>
        <w:pStyle w:val="a3"/>
        <w:spacing w:before="66"/>
        <w:ind w:right="134" w:firstLine="0"/>
      </w:pPr>
      <w:r>
        <w:lastRenderedPageBreak/>
        <w:t>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(далее - справка, подтверждающая инвалидность), а также оригинал или надлежащим образом заверенную копию рекомендаций ПМПК в случаях, установленных пунктом 51 Порядка проведения государственной итоговой аттестации по образовательным программам основного общего образования (утв. приказом Минпросвещения России и Рособрнадзора от 4 апреля 2023 года № 232/551) за исключением экстернов).</w:t>
      </w:r>
    </w:p>
    <w:p w14:paraId="31D29B19" w14:textId="77777777" w:rsidR="00B717FF" w:rsidRDefault="00000000">
      <w:pPr>
        <w:pStyle w:val="a5"/>
        <w:numPr>
          <w:ilvl w:val="0"/>
          <w:numId w:val="2"/>
        </w:numPr>
        <w:tabs>
          <w:tab w:val="left" w:pos="917"/>
        </w:tabs>
        <w:spacing w:before="1"/>
        <w:ind w:right="139" w:firstLine="479"/>
        <w:jc w:val="both"/>
        <w:rPr>
          <w:sz w:val="24"/>
        </w:rPr>
      </w:pPr>
      <w:r>
        <w:rPr>
          <w:sz w:val="24"/>
        </w:rPr>
        <w:t xml:space="preserve">Заявления об участии в итоговом сочинении (изложении) подаются лицами, указанными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3.1, 3.3 настоящего Порядка, лично при предъявлении документов, удостоверяющих личность, или их родителями (законными представителями) при предъявлении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личность, или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документов, удостоверяющих личность, и доверенности.</w:t>
      </w:r>
    </w:p>
    <w:p w14:paraId="7794E5D2" w14:textId="77777777" w:rsidR="00B717FF" w:rsidRDefault="00000000">
      <w:pPr>
        <w:pStyle w:val="a3"/>
        <w:ind w:right="136"/>
      </w:pPr>
      <w:r>
        <w:t>Обучающиеся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экстерны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 здоровья при подаче заявлений об участии в итоговом сочинении (изложении) предъявляют оригинал или надлежащим образом заверенную копию рекомендаций ПМПК, а обучающиеся - дети-инвалиды и инвалиды, экстерны - дети- инвалиды и инвалиды - оригинал или надлежащим образом заверенную копию справки, подтверждающей инвалидность.</w:t>
      </w:r>
    </w:p>
    <w:p w14:paraId="26419E07" w14:textId="77777777" w:rsidR="00B717FF" w:rsidRDefault="00000000">
      <w:pPr>
        <w:pStyle w:val="a5"/>
        <w:numPr>
          <w:ilvl w:val="0"/>
          <w:numId w:val="2"/>
        </w:numPr>
        <w:tabs>
          <w:tab w:val="left" w:pos="852"/>
        </w:tabs>
        <w:ind w:right="142" w:firstLine="479"/>
        <w:jc w:val="both"/>
        <w:rPr>
          <w:sz w:val="24"/>
        </w:rPr>
      </w:pPr>
      <w:r>
        <w:rPr>
          <w:sz w:val="24"/>
        </w:rPr>
        <w:t xml:space="preserve">Заявления об участии в итоговом собеседовании подаются лицами, указанными в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 3.2-3.3 настоящего Порядка, лично при предъявлении документов, удостоверяющих личность,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документов, удостоверяющих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 удостоверяющих личность, и доверенности.</w:t>
      </w:r>
    </w:p>
    <w:p w14:paraId="3E584C62" w14:textId="77777777" w:rsidR="00B717FF" w:rsidRDefault="00000000">
      <w:pPr>
        <w:pStyle w:val="a3"/>
        <w:spacing w:before="1"/>
        <w:ind w:right="134"/>
      </w:pPr>
      <w:r>
        <w:t>Обучающиеся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</w:t>
      </w:r>
      <w:r>
        <w:rPr>
          <w:spacing w:val="-7"/>
        </w:rPr>
        <w:t xml:space="preserve"> </w:t>
      </w:r>
      <w:r>
        <w:t>экстерны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 возможностями здоровья при подаче заявления об участии в итоговом собеседовании предъявляют</w:t>
      </w:r>
      <w:r>
        <w:rPr>
          <w:spacing w:val="-12"/>
        </w:rPr>
        <w:t xml:space="preserve"> </w:t>
      </w:r>
      <w:r>
        <w:t>оригинал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надлежащим</w:t>
      </w:r>
      <w:r>
        <w:rPr>
          <w:spacing w:val="-14"/>
        </w:rPr>
        <w:t xml:space="preserve"> </w:t>
      </w:r>
      <w:r>
        <w:t>образом</w:t>
      </w:r>
      <w:r>
        <w:rPr>
          <w:spacing w:val="-14"/>
        </w:rPr>
        <w:t xml:space="preserve"> </w:t>
      </w:r>
      <w:r>
        <w:t>заверенную</w:t>
      </w:r>
      <w:r>
        <w:rPr>
          <w:spacing w:val="-13"/>
        </w:rPr>
        <w:t xml:space="preserve"> </w:t>
      </w:r>
      <w:r>
        <w:t>копию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2"/>
        </w:rPr>
        <w:t xml:space="preserve"> </w:t>
      </w:r>
      <w:r>
        <w:t xml:space="preserve">ПМПК,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</w:t>
      </w:r>
      <w:r>
        <w:rPr>
          <w:spacing w:val="-2"/>
        </w:rPr>
        <w:t>инвалидность.</w:t>
      </w:r>
    </w:p>
    <w:p w14:paraId="5C771D46" w14:textId="77777777" w:rsidR="00B717FF" w:rsidRDefault="00000000">
      <w:pPr>
        <w:pStyle w:val="a5"/>
        <w:numPr>
          <w:ilvl w:val="0"/>
          <w:numId w:val="2"/>
        </w:numPr>
        <w:tabs>
          <w:tab w:val="left" w:pos="843"/>
        </w:tabs>
        <w:ind w:right="140" w:firstLine="479"/>
        <w:jc w:val="both"/>
        <w:rPr>
          <w:sz w:val="24"/>
        </w:rPr>
      </w:pP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 в</w:t>
      </w:r>
      <w:r>
        <w:rPr>
          <w:spacing w:val="-4"/>
          <w:sz w:val="24"/>
        </w:rPr>
        <w:t xml:space="preserve"> </w:t>
      </w:r>
      <w:r>
        <w:rPr>
          <w:sz w:val="24"/>
        </w:rPr>
        <w:t>экзаменах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две недели до начала указанного периода подаются в учреждение лицами, указанными в п. 94 Порядка проведения государственной итоговой аттестации по образовательным программам среднего общего образования ( утв. приказом Минпросвещения России и Рособрнадзора от 4 апреля 2023 года N 233/552), лично при предъявлении документов, удостоверяющих личность, или их родителями (законными представителями) при предъявлении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документов, удостоверяющих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уполномоченными лицами при предъявлении документов, удостоверяющих личность, и доверенности в образовательные организации, в которые указанные лица восстанавливаются на срок, необходимый для прохождения ГИА.</w:t>
      </w:r>
    </w:p>
    <w:p w14:paraId="60AADFD1" w14:textId="77777777" w:rsidR="00B717FF" w:rsidRDefault="00000000">
      <w:pPr>
        <w:pStyle w:val="a5"/>
        <w:numPr>
          <w:ilvl w:val="0"/>
          <w:numId w:val="2"/>
        </w:numPr>
        <w:tabs>
          <w:tab w:val="left" w:pos="877"/>
        </w:tabs>
        <w:spacing w:before="1"/>
        <w:ind w:firstLine="479"/>
        <w:jc w:val="both"/>
        <w:rPr>
          <w:sz w:val="24"/>
        </w:rPr>
      </w:pPr>
      <w:r>
        <w:rPr>
          <w:sz w:val="24"/>
        </w:rPr>
        <w:t>Заявления об участии в ГИА в дополнительный период</w:t>
      </w:r>
      <w:r>
        <w:rPr>
          <w:spacing w:val="40"/>
          <w:sz w:val="24"/>
        </w:rPr>
        <w:t xml:space="preserve"> </w:t>
      </w:r>
      <w:r>
        <w:rPr>
          <w:sz w:val="24"/>
        </w:rPr>
        <w:t>не позднее чем за две недели до начала указанного периода подаются в учреждение лицами, указанными в подпунктах 1-4 пункта 81 Порядка проведения государственной итоговой аттестации по образовательным программам основного общего образования (утв. приказом Минпросвещения России и Рособрнадзора от 4 апреля 2023 года № 232/551),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 в образовательные организации.</w:t>
      </w:r>
    </w:p>
    <w:p w14:paraId="16594984" w14:textId="77777777" w:rsidR="00B717FF" w:rsidRDefault="00000000">
      <w:pPr>
        <w:pStyle w:val="a5"/>
        <w:numPr>
          <w:ilvl w:val="0"/>
          <w:numId w:val="2"/>
        </w:numPr>
        <w:tabs>
          <w:tab w:val="left" w:pos="917"/>
        </w:tabs>
        <w:ind w:right="136" w:firstLine="479"/>
        <w:jc w:val="both"/>
        <w:rPr>
          <w:sz w:val="24"/>
        </w:rPr>
      </w:pPr>
      <w:r>
        <w:rPr>
          <w:sz w:val="24"/>
        </w:rPr>
        <w:t>К подаваемым в учреждение заявлениям прилагается согласие на обработку персональных данных и согласие родителя (законного представителя) на обработку персональных данных несовершеннолетнего.</w:t>
      </w:r>
    </w:p>
    <w:p w14:paraId="7A6618B4" w14:textId="77777777" w:rsidR="00B717FF" w:rsidRDefault="00B717FF">
      <w:pPr>
        <w:pStyle w:val="a5"/>
        <w:rPr>
          <w:sz w:val="24"/>
        </w:rPr>
        <w:sectPr w:rsidR="00B717FF">
          <w:pgSz w:w="11910" w:h="16840"/>
          <w:pgMar w:top="1040" w:right="708" w:bottom="280" w:left="1700" w:header="720" w:footer="720" w:gutter="0"/>
          <w:cols w:space="720"/>
        </w:sectPr>
      </w:pPr>
    </w:p>
    <w:p w14:paraId="39CEA3BB" w14:textId="77777777" w:rsidR="00B717FF" w:rsidRDefault="00000000">
      <w:pPr>
        <w:pStyle w:val="a5"/>
        <w:numPr>
          <w:ilvl w:val="0"/>
          <w:numId w:val="2"/>
        </w:numPr>
        <w:tabs>
          <w:tab w:val="left" w:pos="857"/>
        </w:tabs>
        <w:spacing w:before="66"/>
        <w:ind w:right="138" w:firstLine="479"/>
        <w:jc w:val="both"/>
        <w:rPr>
          <w:sz w:val="24"/>
        </w:rPr>
      </w:pPr>
      <w:r>
        <w:rPr>
          <w:sz w:val="24"/>
        </w:rPr>
        <w:lastRenderedPageBreak/>
        <w:t>Учреждение организует прием заявлений. Приказом директора назначается лицо, ответственное за прием и регистрацию заявлений.</w:t>
      </w:r>
    </w:p>
    <w:p w14:paraId="476C1DF7" w14:textId="77777777" w:rsidR="00B717FF" w:rsidRDefault="00000000">
      <w:pPr>
        <w:pStyle w:val="a5"/>
        <w:numPr>
          <w:ilvl w:val="0"/>
          <w:numId w:val="2"/>
        </w:numPr>
        <w:tabs>
          <w:tab w:val="left" w:pos="874"/>
        </w:tabs>
        <w:ind w:firstLine="479"/>
        <w:jc w:val="both"/>
        <w:rPr>
          <w:sz w:val="24"/>
        </w:rPr>
      </w:pPr>
      <w:r>
        <w:rPr>
          <w:sz w:val="24"/>
        </w:rPr>
        <w:t>Поданные заявления подлежат регистрации в журнале регистрации заявлений в день подачи заявления. В журнале регистрации указываются следующие данные: регистрационный номер, дата регистрации, Ф.И.О. участника экзамена, ГИА, итогового сочинения (изложения), итогового собеседования по русскому языку, данные документа, удостоверяющего личность участника (серия, номер документа, кем и когда выдан документ, место регистрации).</w:t>
      </w:r>
    </w:p>
    <w:p w14:paraId="19C66F30" w14:textId="77777777" w:rsidR="00B717FF" w:rsidRDefault="00000000">
      <w:pPr>
        <w:pStyle w:val="a5"/>
        <w:numPr>
          <w:ilvl w:val="0"/>
          <w:numId w:val="2"/>
        </w:numPr>
        <w:tabs>
          <w:tab w:val="left" w:pos="992"/>
        </w:tabs>
        <w:spacing w:before="1"/>
        <w:ind w:right="136" w:firstLine="479"/>
        <w:jc w:val="both"/>
        <w:rPr>
          <w:sz w:val="24"/>
        </w:rPr>
      </w:pPr>
      <w:r>
        <w:rPr>
          <w:sz w:val="24"/>
        </w:rPr>
        <w:t>Учреждение вносит сведения, содержащиеся в поданных заявлениях, в региональные информационные системы в порядке, устанавливаемом Правительством Российской Федерации.</w:t>
      </w:r>
    </w:p>
    <w:p w14:paraId="6CA451D6" w14:textId="77777777" w:rsidR="00B717FF" w:rsidRDefault="00000000">
      <w:pPr>
        <w:pStyle w:val="a5"/>
        <w:numPr>
          <w:ilvl w:val="0"/>
          <w:numId w:val="2"/>
        </w:numPr>
        <w:tabs>
          <w:tab w:val="left" w:pos="903"/>
        </w:tabs>
        <w:ind w:right="141" w:firstLine="479"/>
        <w:jc w:val="both"/>
        <w:rPr>
          <w:sz w:val="24"/>
        </w:rPr>
      </w:pPr>
      <w:r>
        <w:rPr>
          <w:sz w:val="24"/>
        </w:rPr>
        <w:t>Настоящий локальный акт размещается на официальном сайте Учреждения в подразделе «Документы» раздела сайта «Сведения об образовательной организации».</w:t>
      </w:r>
    </w:p>
    <w:sectPr w:rsidR="00B717FF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0449"/>
    <w:multiLevelType w:val="multilevel"/>
    <w:tmpl w:val="7B223000"/>
    <w:lvl w:ilvl="0">
      <w:start w:val="1"/>
      <w:numFmt w:val="decimal"/>
      <w:lvlText w:val="%1."/>
      <w:lvlJc w:val="left"/>
      <w:pPr>
        <w:ind w:left="2" w:hanging="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99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9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500"/>
      </w:pPr>
      <w:rPr>
        <w:rFonts w:hint="default"/>
        <w:lang w:val="ru-RU" w:eastAsia="en-US" w:bidi="ar-SA"/>
      </w:rPr>
    </w:lvl>
  </w:abstractNum>
  <w:abstractNum w:abstractNumId="1" w15:restartNumberingAfterBreak="0">
    <w:nsid w:val="74680E4C"/>
    <w:multiLevelType w:val="hybridMultilevel"/>
    <w:tmpl w:val="41BAE7F8"/>
    <w:lvl w:ilvl="0" w:tplc="CF300FCC">
      <w:numFmt w:val="bullet"/>
      <w:lvlText w:val=""/>
      <w:lvlJc w:val="left"/>
      <w:pPr>
        <w:ind w:left="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92683C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36D04B7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7B5CD8A6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FF420A5C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EE0CDFB6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FF061462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348C4328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D012BCC2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num w:numId="1" w16cid:durableId="1173687149">
    <w:abstractNumId w:val="1"/>
  </w:num>
  <w:num w:numId="2" w16cid:durableId="69246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FF"/>
    <w:rsid w:val="00714157"/>
    <w:rsid w:val="00804D3D"/>
    <w:rsid w:val="00B717FF"/>
    <w:rsid w:val="00D934AF"/>
    <w:rsid w:val="00FA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5F3BE"/>
  <w15:docId w15:val="{F56A93E4-7BCA-49C7-88BC-6F15FE15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479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1" w:right="152" w:hanging="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 w:right="137" w:firstLine="47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1704</Words>
  <Characters>9716</Characters>
  <Application>Microsoft Office Word</Application>
  <DocSecurity>0</DocSecurity>
  <Lines>80</Lines>
  <Paragraphs>22</Paragraphs>
  <ScaleCrop>false</ScaleCrop>
  <Company/>
  <LinksUpToDate>false</LinksUpToDate>
  <CharactersWithSpaces>11398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user</cp:lastModifiedBy>
  <cp:revision>3</cp:revision>
  <dcterms:created xsi:type="dcterms:W3CDTF">2026-03-19T12:57:00Z</dcterms:created>
  <dcterms:modified xsi:type="dcterms:W3CDTF">2026-03-19T13:13:00Z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2026-03-19T00:00:00Z</vt:filetime>
  </property>
  <property fmtid="{D5CDD505-2E9C-101B-9397-08002B2CF9AE}" pid="5" name="Producer">
    <vt:lpwstr>Microsoft® Word 2013</vt:lpwstr>
  </property>
</Properties>
</file>